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Na os</w:t>
      </w:r>
      <w:bookmarkStart w:id="0" w:name="_GoBack"/>
      <w:bookmarkEnd w:id="0"/>
      <w:r w:rsidRPr="006F0DB8">
        <w:rPr>
          <w:rFonts w:ascii="Times New Roman" w:eastAsia="Times New Roman" w:hAnsi="Times New Roman" w:cs="Times New Roman"/>
          <w:sz w:val="24"/>
          <w:szCs w:val="24"/>
          <w:lang w:eastAsia="sr-Latn-RS"/>
        </w:rPr>
        <w:t>novu člana 7. stav 1. tačka 3. i člana 8. Posebnog kolektivnog ugovora za zdravstvene ustanove čiji je osnivač Republika Srbija, autonomna </w:t>
      </w:r>
      <w:r w:rsidRPr="006F0DB8">
        <w:rPr>
          <w:rFonts w:ascii="Times New Roman" w:eastAsia="Times New Roman" w:hAnsi="Times New Roman" w:cs="Times New Roman"/>
          <w:sz w:val="24"/>
          <w:szCs w:val="24"/>
          <w:vertAlign w:val="superscript"/>
          <w:lang w:eastAsia="sr-Latn-RS"/>
        </w:rPr>
        <w:t> </w:t>
      </w:r>
      <w:r w:rsidRPr="006F0DB8">
        <w:rPr>
          <w:rFonts w:ascii="Times New Roman" w:eastAsia="Times New Roman" w:hAnsi="Times New Roman" w:cs="Times New Roman"/>
          <w:sz w:val="24"/>
          <w:szCs w:val="24"/>
          <w:lang w:eastAsia="sr-Latn-RS"/>
        </w:rPr>
        <w:t>pokrajina i jediniica lokalne samouprave (,,Sl. glasnik RS“, br. 96/2019 i 58/2020-Aneks), člana 19. Statuta Doma zdravlja, u skladu sa Kadrovskim planom Ministarstva zdravlja za Dom zdravlja Doljevac za 2024. godinu broj: 112-01-86/2024-02 od 22. aprila 2024. godine,  Instrukcijom Ministarstva zdravlja broj: 120-01-151/2020-02 od 7. novembra 2024. godine i Odlukom direktora Doma zdravlja „Doljevac“ iz Doljevca broj: 861/2024 od 13. novembra 2024. godine, raspisuje se: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w:t>
      </w:r>
    </w:p>
    <w:p w:rsidR="006F0DB8" w:rsidRPr="006F0DB8" w:rsidRDefault="006F0DB8" w:rsidP="006F0DB8">
      <w:pPr>
        <w:shd w:val="clear" w:color="auto" w:fill="FFFFFF"/>
        <w:spacing w:after="75" w:line="240" w:lineRule="auto"/>
        <w:jc w:val="center"/>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i/>
          <w:iCs/>
          <w:sz w:val="24"/>
          <w:szCs w:val="24"/>
          <w:lang w:eastAsia="sr-Latn-RS"/>
        </w:rPr>
        <w:t>O  G  L  A  S</w:t>
      </w:r>
    </w:p>
    <w:p w:rsidR="006F0DB8" w:rsidRPr="006F0DB8" w:rsidRDefault="006F0DB8" w:rsidP="006F0DB8">
      <w:pPr>
        <w:shd w:val="clear" w:color="auto" w:fill="FFFFFF"/>
        <w:spacing w:after="75" w:line="240" w:lineRule="auto"/>
        <w:jc w:val="center"/>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b/>
          <w:bCs/>
          <w:sz w:val="24"/>
          <w:szCs w:val="24"/>
          <w:lang w:eastAsia="sr-Latn-RS"/>
        </w:rPr>
        <w:t>ZA PRIJEM U RADNI ODNOS ZBOG ZAMENE DUŽE ODSUTNE ZAPOSLENE</w:t>
      </w:r>
      <w:r w:rsidRPr="006F0DB8">
        <w:rPr>
          <w:rFonts w:ascii="Times New Roman" w:eastAsia="Times New Roman" w:hAnsi="Times New Roman" w:cs="Times New Roman"/>
          <w:sz w:val="24"/>
          <w:szCs w:val="24"/>
          <w:lang w:eastAsia="sr-Latn-RS"/>
        </w:rPr>
        <w:t> </w:t>
      </w:r>
      <w:r w:rsidRPr="006F0DB8">
        <w:rPr>
          <w:rFonts w:ascii="Times New Roman" w:eastAsia="Times New Roman" w:hAnsi="Times New Roman" w:cs="Times New Roman"/>
          <w:b/>
          <w:bCs/>
          <w:sz w:val="24"/>
          <w:szCs w:val="24"/>
          <w:lang w:eastAsia="sr-Latn-RS"/>
        </w:rPr>
        <w:t>DO 28. FEBRUARA 2025. GODINE - SA PUNIM RADNIM VREMENOM za sledeće radno mesto:</w:t>
      </w:r>
    </w:p>
    <w:p w:rsidR="006F0DB8" w:rsidRPr="006F0DB8" w:rsidRDefault="006F0DB8" w:rsidP="006F0DB8">
      <w:pPr>
        <w:numPr>
          <w:ilvl w:val="0"/>
          <w:numId w:val="2"/>
        </w:numPr>
        <w:shd w:val="clear" w:color="auto" w:fill="FFFFFF"/>
        <w:spacing w:before="100" w:beforeAutospacing="1" w:after="100" w:afterAutospacing="1" w:line="240" w:lineRule="auto"/>
        <w:ind w:left="375"/>
        <w:jc w:val="center"/>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b/>
          <w:bCs/>
          <w:sz w:val="24"/>
          <w:szCs w:val="24"/>
          <w:lang w:eastAsia="sr-Latn-RS"/>
        </w:rPr>
        <w:t>doktor medicine – 1 (jedan) izvršilac</w:t>
      </w:r>
      <w:r w:rsidRPr="006F0DB8">
        <w:rPr>
          <w:rFonts w:ascii="Times New Roman" w:eastAsia="Times New Roman" w:hAnsi="Times New Roman" w:cs="Times New Roman"/>
          <w:sz w:val="24"/>
          <w:szCs w:val="24"/>
          <w:lang w:eastAsia="sr-Latn-RS"/>
        </w:rPr>
        <w:t> u Službi za hitnu medicinsku pomoć, polivalentnu patronažu, kućno lečenje i negu.</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Pored uslova utvrđenih članom 24. Zakona o radu („Sl. Glasnik RS“, br. 24/05, 61/05, 54/09, 32/13, 75/14, 13/2017 - Odluka US, 113/2017 i 95/2018-Autentično tumačenje) kandidati treba da ispunjavaju i uslove propisane Pravilnikom o organizaciji i sistematizaciji radnih zadataka Doma zdravlja “Doljevac“ iz Doljevca.</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Opis poslova za navedeno  radno mesto  je utvrđen  Pravilnikom o unutrašnjoj organizaciji i sistematizaciji radnih mesta i poslova Doma zdravlja „Doljevac“.</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u w:val="single"/>
          <w:lang w:eastAsia="sr-Latn-RS"/>
        </w:rPr>
        <w:t>USLOVI  za zasnivanje radnog odnosa:</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u w:val="single"/>
          <w:lang w:eastAsia="sr-Latn-RS"/>
        </w:rPr>
        <w:t> </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visoka stručna sprema (VII-1 stepen stručne spreme), medicinski fakultet  (doktor medicine),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položen stručni ispit, </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licenca nadležne komore,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najmanje 6 (šest) meseci radnog iskustva u zvanju doktora medicine;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poznavanje informacionih tehnologija, osnova statistike i načina dolaženja do medicinskih informacija upotrebom interneta;</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vozačka dozvola ,,B” kategorije.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u w:val="single"/>
          <w:lang w:eastAsia="sr-Latn-RS"/>
        </w:rPr>
        <w:t>Kandidat je dužan da uz prijavu na ovaj oglas dostavi sledeća dokumenta:</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overenu fotokopiju diplome/uverenja o diplomiranju,</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overenu fotokopiju uverenja o položenom stručnom  ispitu,</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overenu fotokopiju  licence nadležne komore,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dokaz o dosadašnjem radnom iskustvu,</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fotokopiju lične karte/očitanu ličnu kartu,</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original ili overenu fotokopiju uverenja o državljanstvu,</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original ili overenu fotokopiju Izvoda iz matične knjige rođenih i matične knjige venčanih (ako je kandidat promenio prezime)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  kratku biografiju.</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Prilikom zasnivanja radnog odnosa kandidat je dužan da dostavi lekarsko uverenje kao dokaz o zdravstvenoj sposobnosti za poslove za koje se zasniva radni odnos.</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lastRenderedPageBreak/>
        <w:t>              Prijavom na oglas kandidat daje svoju saglasnost za obradu podataka o ličnosti u svrhe izbora za prijem zbog zamene duže odsutne zaposlene, na određeno vreme sa punim radnim vremenom. Podaci se ne mogu koristiti u druge svrhe. Podacima rukuje i iste obrađuje nadležna služba za kadrove u Domu zdravlja „Doljevac“.</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Prijave i dokaze o ispunjenju uslova kandidati mogu predati neposredno, lično u Domu zdravlja „Doljevac“, ili poslati poštom na adresu: Dom zdravlja „Doljevac“ ulica dr Mihajla Timotijevića broj 6, 18410 Doljevac, sa naznakom „Prijava na konkurs za doktora medicine na određeno vreme zbog zamene duže odsutne zaposlene, do 28. februara 2025. godine“.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Rok za podnošenje prijava je 8 (osam) dana od dana objavljivanja konkursa kod Nacionalne službe za zapošljavanje i na internet stranici Ministarstva zdravlja Republike Srbije.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Neblagovremene i nepotpune prijave na konkurs neće biti uzete u razmatranje.</w:t>
      </w:r>
    </w:p>
    <w:p w:rsidR="006F0DB8" w:rsidRPr="006F0DB8" w:rsidRDefault="006F0DB8" w:rsidP="006F0DB8">
      <w:pPr>
        <w:shd w:val="clear" w:color="auto" w:fill="FFFFFF"/>
        <w:spacing w:after="75" w:line="240" w:lineRule="auto"/>
        <w:jc w:val="both"/>
        <w:rPr>
          <w:rFonts w:ascii="Times New Roman" w:eastAsia="Times New Roman" w:hAnsi="Times New Roman" w:cs="Times New Roman"/>
          <w:sz w:val="24"/>
          <w:szCs w:val="24"/>
          <w:lang w:eastAsia="sr-Latn-RS"/>
        </w:rPr>
      </w:pPr>
      <w:r w:rsidRPr="006F0DB8">
        <w:rPr>
          <w:rFonts w:ascii="Times New Roman" w:eastAsia="Times New Roman" w:hAnsi="Times New Roman" w:cs="Times New Roman"/>
          <w:sz w:val="24"/>
          <w:szCs w:val="24"/>
          <w:lang w:eastAsia="sr-Latn-RS"/>
        </w:rPr>
        <w:t>Na razgovor mogu biti pozvani samo kandidati koji uđu u uži izbor.</w:t>
      </w:r>
    </w:p>
    <w:p w:rsidR="00412199" w:rsidRPr="006F0DB8" w:rsidRDefault="00412199" w:rsidP="006F0DB8">
      <w:pPr>
        <w:rPr>
          <w:rFonts w:ascii="Times New Roman" w:hAnsi="Times New Roman" w:cs="Times New Roman"/>
          <w:sz w:val="24"/>
          <w:szCs w:val="24"/>
        </w:rPr>
      </w:pPr>
    </w:p>
    <w:sectPr w:rsidR="00412199" w:rsidRPr="006F0DB8" w:rsidSect="00AB58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0148"/>
    <w:multiLevelType w:val="multilevel"/>
    <w:tmpl w:val="BE1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663491"/>
    <w:multiLevelType w:val="multilevel"/>
    <w:tmpl w:val="D884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E5"/>
    <w:rsid w:val="002E221A"/>
    <w:rsid w:val="00412199"/>
    <w:rsid w:val="006F0DB8"/>
    <w:rsid w:val="00943EE5"/>
    <w:rsid w:val="00AB58F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28EC8-21BE-4348-9EEF-A6BEC775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8F8"/>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Emphasis">
    <w:name w:val="Emphasis"/>
    <w:basedOn w:val="DefaultParagraphFont"/>
    <w:uiPriority w:val="20"/>
    <w:qFormat/>
    <w:rsid w:val="00AB58F8"/>
    <w:rPr>
      <w:i/>
      <w:iCs/>
    </w:rPr>
  </w:style>
  <w:style w:type="character" w:styleId="Strong">
    <w:name w:val="Strong"/>
    <w:basedOn w:val="DefaultParagraphFont"/>
    <w:uiPriority w:val="22"/>
    <w:qFormat/>
    <w:rsid w:val="00AB5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283072">
      <w:bodyDiv w:val="1"/>
      <w:marLeft w:val="0"/>
      <w:marRight w:val="0"/>
      <w:marTop w:val="0"/>
      <w:marBottom w:val="0"/>
      <w:divBdr>
        <w:top w:val="none" w:sz="0" w:space="0" w:color="auto"/>
        <w:left w:val="none" w:sz="0" w:space="0" w:color="auto"/>
        <w:bottom w:val="none" w:sz="0" w:space="0" w:color="auto"/>
        <w:right w:val="none" w:sz="0" w:space="0" w:color="auto"/>
      </w:divBdr>
    </w:div>
    <w:div w:id="17000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2024-11-13T09:45:00Z</dcterms:created>
  <dcterms:modified xsi:type="dcterms:W3CDTF">2024-11-13T10:19:00Z</dcterms:modified>
</cp:coreProperties>
</file>